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793" w:rsidRDefault="00124793" w:rsidP="00124793">
      <w:pPr>
        <w:rPr>
          <w:rFonts w:ascii="Arial" w:hAnsi="Arial" w:cs="Arial"/>
          <w:color w:val="000000"/>
          <w:sz w:val="19"/>
          <w:szCs w:val="19"/>
          <w:shd w:val="clear" w:color="auto" w:fill="FFFFFF"/>
        </w:rPr>
      </w:pPr>
      <w:r>
        <w:rPr>
          <w:rFonts w:ascii="Arial" w:hAnsi="Arial" w:cs="Arial"/>
          <w:color w:val="000000"/>
          <w:sz w:val="19"/>
          <w:szCs w:val="19"/>
          <w:shd w:val="clear" w:color="auto" w:fill="FFFFFF"/>
        </w:rPr>
        <w:t>La</w:t>
      </w:r>
      <w:r>
        <w:rPr>
          <w:rStyle w:val="apple-converted-space"/>
          <w:rFonts w:ascii="Arial" w:hAnsi="Arial" w:cs="Arial"/>
          <w:color w:val="000000"/>
          <w:sz w:val="19"/>
          <w:szCs w:val="19"/>
          <w:shd w:val="clear" w:color="auto" w:fill="FFFFFF"/>
        </w:rPr>
        <w:t> </w:t>
      </w:r>
      <w:r>
        <w:rPr>
          <w:rFonts w:ascii="Arial" w:hAnsi="Arial" w:cs="Arial"/>
          <w:b/>
          <w:bCs/>
          <w:color w:val="000000"/>
          <w:sz w:val="19"/>
          <w:szCs w:val="19"/>
          <w:shd w:val="clear" w:color="auto" w:fill="FFFFFF"/>
        </w:rPr>
        <w:t>lettera a Francesco Vettori</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è una lettera datata 10 dicembre</w:t>
      </w:r>
      <w:r>
        <w:rPr>
          <w:rStyle w:val="apple-converted-space"/>
          <w:rFonts w:ascii="Arial" w:hAnsi="Arial" w:cs="Arial"/>
          <w:color w:val="000000"/>
          <w:sz w:val="19"/>
          <w:szCs w:val="19"/>
          <w:shd w:val="clear" w:color="auto" w:fill="FFFFFF"/>
        </w:rPr>
        <w:t> </w:t>
      </w:r>
      <w:r w:rsidRPr="00124793">
        <w:rPr>
          <w:rFonts w:ascii="Arial" w:hAnsi="Arial" w:cs="Arial"/>
          <w:sz w:val="19"/>
          <w:szCs w:val="19"/>
          <w:shd w:val="clear" w:color="auto" w:fill="FFFFFF"/>
        </w:rPr>
        <w:t>1513</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indirizzata da</w:t>
      </w:r>
      <w:r>
        <w:rPr>
          <w:rStyle w:val="apple-converted-space"/>
          <w:rFonts w:ascii="Arial" w:hAnsi="Arial" w:cs="Arial"/>
          <w:color w:val="000000"/>
          <w:sz w:val="19"/>
          <w:szCs w:val="19"/>
          <w:shd w:val="clear" w:color="auto" w:fill="FFFFFF"/>
        </w:rPr>
        <w:t> </w:t>
      </w:r>
      <w:r w:rsidRPr="00124793">
        <w:rPr>
          <w:rFonts w:ascii="Arial" w:hAnsi="Arial" w:cs="Arial"/>
          <w:sz w:val="19"/>
          <w:szCs w:val="19"/>
          <w:shd w:val="clear" w:color="auto" w:fill="FFFFFF"/>
        </w:rPr>
        <w:t>Niccolò Machiavelli</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a</w:t>
      </w:r>
      <w:r>
        <w:rPr>
          <w:rStyle w:val="apple-converted-space"/>
          <w:rFonts w:ascii="Arial" w:hAnsi="Arial" w:cs="Arial"/>
          <w:color w:val="000000"/>
          <w:sz w:val="19"/>
          <w:szCs w:val="19"/>
          <w:shd w:val="clear" w:color="auto" w:fill="FFFFFF"/>
        </w:rPr>
        <w:t> </w:t>
      </w:r>
      <w:r w:rsidRPr="00124793">
        <w:rPr>
          <w:rFonts w:ascii="Arial" w:hAnsi="Arial" w:cs="Arial"/>
          <w:sz w:val="19"/>
          <w:szCs w:val="19"/>
          <w:shd w:val="clear" w:color="auto" w:fill="FFFFFF"/>
        </w:rPr>
        <w:t>Francesco Vettori</w:t>
      </w:r>
      <w:r>
        <w:rPr>
          <w:rFonts w:ascii="Arial" w:hAnsi="Arial" w:cs="Arial"/>
          <w:color w:val="000000"/>
          <w:sz w:val="19"/>
          <w:szCs w:val="19"/>
          <w:shd w:val="clear" w:color="auto" w:fill="FFFFFF"/>
        </w:rPr>
        <w:t>, suo amico e ambasciatore fiorentino presso la corte romana di</w:t>
      </w:r>
      <w:r>
        <w:rPr>
          <w:rStyle w:val="apple-converted-space"/>
          <w:rFonts w:ascii="Arial" w:hAnsi="Arial" w:cs="Arial"/>
          <w:color w:val="000000"/>
          <w:sz w:val="19"/>
          <w:szCs w:val="19"/>
          <w:shd w:val="clear" w:color="auto" w:fill="FFFFFF"/>
        </w:rPr>
        <w:t> </w:t>
      </w:r>
      <w:r w:rsidRPr="00124793">
        <w:rPr>
          <w:rFonts w:ascii="Arial" w:hAnsi="Arial" w:cs="Arial"/>
          <w:sz w:val="19"/>
          <w:szCs w:val="19"/>
          <w:shd w:val="clear" w:color="auto" w:fill="FFFFFF"/>
        </w:rPr>
        <w:t>Leone X</w:t>
      </w:r>
      <w:r>
        <w:rPr>
          <w:rFonts w:ascii="Arial" w:hAnsi="Arial" w:cs="Arial"/>
          <w:color w:val="000000"/>
          <w:sz w:val="19"/>
          <w:szCs w:val="19"/>
          <w:shd w:val="clear" w:color="auto" w:fill="FFFFFF"/>
        </w:rPr>
        <w:t>. La lettera fu scritta durante il periodo d'esilio nella sua casa di campagna, l'Albergaccio, a</w:t>
      </w:r>
      <w:r>
        <w:rPr>
          <w:rStyle w:val="apple-converted-space"/>
          <w:rFonts w:ascii="Arial" w:hAnsi="Arial" w:cs="Arial"/>
          <w:color w:val="000000"/>
          <w:sz w:val="19"/>
          <w:szCs w:val="19"/>
          <w:shd w:val="clear" w:color="auto" w:fill="FFFFFF"/>
        </w:rPr>
        <w:t> </w:t>
      </w:r>
      <w:r w:rsidRPr="00124793">
        <w:rPr>
          <w:rFonts w:ascii="Arial" w:hAnsi="Arial" w:cs="Arial"/>
          <w:sz w:val="19"/>
          <w:szCs w:val="19"/>
          <w:shd w:val="clear" w:color="auto" w:fill="FFFFFF"/>
        </w:rPr>
        <w:t xml:space="preserve">Sant'Andrea in </w:t>
      </w:r>
      <w:proofErr w:type="spellStart"/>
      <w:r w:rsidRPr="00124793">
        <w:rPr>
          <w:rFonts w:ascii="Arial" w:hAnsi="Arial" w:cs="Arial"/>
          <w:sz w:val="19"/>
          <w:szCs w:val="19"/>
          <w:shd w:val="clear" w:color="auto" w:fill="FFFFFF"/>
        </w:rPr>
        <w:t>Percussina</w:t>
      </w:r>
      <w:proofErr w:type="spellEnd"/>
      <w:r>
        <w:rPr>
          <w:rFonts w:ascii="Arial" w:hAnsi="Arial" w:cs="Arial"/>
          <w:color w:val="000000"/>
          <w:sz w:val="19"/>
          <w:szCs w:val="19"/>
          <w:shd w:val="clear" w:color="auto" w:fill="FFFFFF"/>
        </w:rPr>
        <w:t>, presso</w:t>
      </w:r>
      <w:r>
        <w:rPr>
          <w:rStyle w:val="apple-converted-space"/>
          <w:rFonts w:ascii="Arial" w:hAnsi="Arial" w:cs="Arial"/>
          <w:color w:val="000000"/>
          <w:sz w:val="19"/>
          <w:szCs w:val="19"/>
          <w:shd w:val="clear" w:color="auto" w:fill="FFFFFF"/>
        </w:rPr>
        <w:t> </w:t>
      </w:r>
      <w:r w:rsidRPr="00124793">
        <w:rPr>
          <w:rFonts w:ascii="Arial" w:hAnsi="Arial" w:cs="Arial"/>
          <w:sz w:val="19"/>
          <w:szCs w:val="19"/>
          <w:shd w:val="clear" w:color="auto" w:fill="FFFFFF"/>
        </w:rPr>
        <w:t>San Casciano in Val di Pesa</w:t>
      </w:r>
      <w:r>
        <w:rPr>
          <w:rFonts w:ascii="Arial" w:hAnsi="Arial" w:cs="Arial"/>
          <w:color w:val="000000"/>
          <w:sz w:val="19"/>
          <w:szCs w:val="19"/>
          <w:shd w:val="clear" w:color="auto" w:fill="FFFFFF"/>
        </w:rPr>
        <w:t>. In essa l'autore si propone di raccontare la propria giornata all'amico e annuncia l'imminente pubblicazione del proprio nuovo trattatello:</w:t>
      </w:r>
      <w:r>
        <w:rPr>
          <w:rStyle w:val="apple-converted-space"/>
          <w:rFonts w:ascii="Arial" w:hAnsi="Arial" w:cs="Arial"/>
          <w:color w:val="000000"/>
          <w:sz w:val="19"/>
          <w:szCs w:val="19"/>
          <w:shd w:val="clear" w:color="auto" w:fill="FFFFFF"/>
        </w:rPr>
        <w:t> </w:t>
      </w:r>
      <w:r w:rsidRPr="00124793">
        <w:rPr>
          <w:rFonts w:ascii="Arial" w:hAnsi="Arial" w:cs="Arial"/>
          <w:i/>
          <w:iCs/>
          <w:color w:val="000000"/>
          <w:sz w:val="19"/>
          <w:szCs w:val="19"/>
          <w:shd w:val="clear" w:color="auto" w:fill="FFFFFF"/>
        </w:rPr>
        <w:t>Il Principe</w:t>
      </w:r>
      <w:r>
        <w:rPr>
          <w:rFonts w:ascii="Arial" w:hAnsi="Arial" w:cs="Arial"/>
          <w:color w:val="000000"/>
          <w:sz w:val="19"/>
          <w:szCs w:val="19"/>
          <w:shd w:val="clear" w:color="auto" w:fill="FFFFFF"/>
        </w:rPr>
        <w:t>, che egli dedicherà alla famiglia</w:t>
      </w:r>
      <w:r>
        <w:rPr>
          <w:rStyle w:val="apple-converted-space"/>
          <w:rFonts w:ascii="Arial" w:hAnsi="Arial" w:cs="Arial"/>
          <w:color w:val="000000"/>
          <w:sz w:val="19"/>
          <w:szCs w:val="19"/>
          <w:shd w:val="clear" w:color="auto" w:fill="FFFFFF"/>
        </w:rPr>
        <w:t> </w:t>
      </w:r>
      <w:r w:rsidRPr="00124793">
        <w:rPr>
          <w:rFonts w:ascii="Arial" w:hAnsi="Arial" w:cs="Arial"/>
          <w:sz w:val="19"/>
          <w:szCs w:val="19"/>
          <w:shd w:val="clear" w:color="auto" w:fill="FFFFFF"/>
        </w:rPr>
        <w:t>De Medici</w:t>
      </w:r>
      <w:r>
        <w:rPr>
          <w:rFonts w:ascii="Arial" w:hAnsi="Arial" w:cs="Arial"/>
          <w:color w:val="000000"/>
          <w:sz w:val="19"/>
          <w:szCs w:val="19"/>
          <w:shd w:val="clear" w:color="auto" w:fill="FFFFFF"/>
        </w:rPr>
        <w:t>, con lo scopo di ritornare a far parte della vita politica fiorentina.</w:t>
      </w:r>
      <w:r w:rsidR="00461B65">
        <w:rPr>
          <w:rFonts w:ascii="Arial" w:hAnsi="Arial" w:cs="Arial"/>
          <w:color w:val="000000"/>
          <w:sz w:val="19"/>
          <w:szCs w:val="19"/>
          <w:shd w:val="clear" w:color="auto" w:fill="FFFFFF"/>
        </w:rPr>
        <w:t xml:space="preserve"> </w:t>
      </w:r>
      <w:r w:rsidR="00461B65">
        <w:rPr>
          <w:rFonts w:ascii="Arial" w:hAnsi="Arial" w:cs="Arial"/>
          <w:color w:val="000000"/>
          <w:sz w:val="19"/>
          <w:szCs w:val="19"/>
          <w:shd w:val="clear" w:color="auto" w:fill="FFFFFF"/>
        </w:rPr>
        <w:br/>
      </w:r>
      <w:r>
        <w:rPr>
          <w:rFonts w:ascii="Arial" w:hAnsi="Arial" w:cs="Arial"/>
          <w:color w:val="000000"/>
          <w:sz w:val="19"/>
          <w:szCs w:val="19"/>
          <w:shd w:val="clear" w:color="auto" w:fill="FFFFFF"/>
        </w:rPr>
        <w:t>Abituato ad alti incarichi nella vita politica del suo tempo, la mattina si reca invece nel proprio bosco, a controllare il lavoro dei taglialegna. Nel pomeriggio, gioca in un'osteria di basso livello. La sera rientra in casa prendendo le distanze dal mondo volgare e “fangoso” nel quale è rimasto “invischiato” per tutto il dì. Si dedica allo studio dei classici, nello specifico degli storici latini, per la redazione del Principe.</w:t>
      </w:r>
    </w:p>
    <w:p w:rsidR="009D0A5B" w:rsidRDefault="009D0A5B" w:rsidP="00124793">
      <w:pPr>
        <w:rPr>
          <w:rFonts w:ascii="Arial" w:hAnsi="Arial" w:cs="Arial"/>
          <w:color w:val="000000"/>
          <w:sz w:val="19"/>
          <w:szCs w:val="19"/>
          <w:shd w:val="clear" w:color="auto" w:fill="FFFFFF"/>
        </w:rPr>
      </w:pPr>
    </w:p>
    <w:p w:rsidR="009D0A5B" w:rsidRDefault="00E80D81" w:rsidP="00124793">
      <w:pPr>
        <w:rPr>
          <w:rFonts w:ascii="Arial" w:hAnsi="Arial" w:cs="Arial"/>
          <w:color w:val="000000"/>
          <w:sz w:val="19"/>
          <w:szCs w:val="19"/>
          <w:shd w:val="clear" w:color="auto" w:fill="FFFFFF"/>
        </w:rPr>
      </w:pPr>
      <w:r>
        <w:rPr>
          <w:rFonts w:ascii="Helvetica" w:hAnsi="Helvetica" w:cs="Helvetica"/>
          <w:color w:val="000000"/>
          <w:sz w:val="19"/>
          <w:szCs w:val="19"/>
          <w:shd w:val="clear" w:color="auto" w:fill="FFFFFF"/>
        </w:rPr>
        <w:t xml:space="preserve">La </w:t>
      </w:r>
      <w:r w:rsidR="009D0A5B">
        <w:rPr>
          <w:rFonts w:ascii="Helvetica" w:hAnsi="Helvetica" w:cs="Helvetica"/>
          <w:color w:val="000000"/>
          <w:sz w:val="19"/>
          <w:szCs w:val="19"/>
          <w:shd w:val="clear" w:color="auto" w:fill="FFFFFF"/>
        </w:rPr>
        <w:t>dedica è stata aggiunta dopo la stesura del trattato, tra il 1515 e il 1516, nel momento in cui Lorenzo dei Medici stava per essere investito del ducato di Urbino grazie alla protezione di Leone X.</w:t>
      </w:r>
      <w:r w:rsidR="009D0A5B">
        <w:rPr>
          <w:rStyle w:val="apple-converted-space"/>
          <w:rFonts w:ascii="Helvetica" w:hAnsi="Helvetica" w:cs="Helvetica"/>
          <w:color w:val="000000"/>
          <w:sz w:val="19"/>
          <w:szCs w:val="19"/>
          <w:shd w:val="clear" w:color="auto" w:fill="FFFFFF"/>
        </w:rPr>
        <w:t> </w:t>
      </w:r>
    </w:p>
    <w:p w:rsidR="00E80D81" w:rsidRDefault="00E80D81" w:rsidP="00E80D81">
      <w:pPr>
        <w:pStyle w:val="NormaleWeb"/>
        <w:shd w:val="clear" w:color="auto" w:fill="FFFFFF"/>
        <w:spacing w:before="0" w:beforeAutospacing="0" w:after="0" w:afterAutospacing="0" w:line="360" w:lineRule="atLeast"/>
        <w:jc w:val="center"/>
        <w:rPr>
          <w:rFonts w:ascii="Georgia" w:hAnsi="Georgia"/>
          <w:color w:val="000000"/>
          <w:sz w:val="19"/>
          <w:szCs w:val="19"/>
        </w:rPr>
      </w:pPr>
    </w:p>
    <w:p w:rsidR="00E80D81" w:rsidRDefault="00E80D81" w:rsidP="00E80D81">
      <w:pPr>
        <w:pStyle w:val="NormaleWeb"/>
        <w:shd w:val="clear" w:color="auto" w:fill="FFFFFF"/>
        <w:spacing w:before="0" w:beforeAutospacing="0" w:after="0" w:afterAutospacing="0" w:line="288" w:lineRule="atLeast"/>
        <w:jc w:val="center"/>
        <w:rPr>
          <w:rFonts w:ascii="Georgia" w:hAnsi="Georgia"/>
          <w:color w:val="000000"/>
          <w:sz w:val="19"/>
          <w:szCs w:val="19"/>
        </w:rPr>
      </w:pPr>
      <w:r>
        <w:rPr>
          <w:rFonts w:ascii="Georgia" w:hAnsi="Georgia"/>
          <w:color w:val="000000"/>
        </w:rPr>
        <w:t>NICC. MACHIAVELLI</w:t>
      </w:r>
    </w:p>
    <w:p w:rsidR="00E80D81" w:rsidRDefault="00E80D81" w:rsidP="00E80D81">
      <w:pPr>
        <w:pStyle w:val="NormaleWeb"/>
        <w:shd w:val="clear" w:color="auto" w:fill="FFFFFF"/>
        <w:spacing w:before="0" w:beforeAutospacing="0" w:after="0" w:afterAutospacing="0" w:line="288" w:lineRule="atLeast"/>
        <w:jc w:val="center"/>
        <w:rPr>
          <w:rFonts w:ascii="Georgia" w:hAnsi="Georgia"/>
          <w:color w:val="000000"/>
          <w:sz w:val="19"/>
          <w:szCs w:val="19"/>
        </w:rPr>
      </w:pPr>
      <w:r>
        <w:rPr>
          <w:rFonts w:ascii="Georgia" w:hAnsi="Georgia"/>
          <w:color w:val="000000"/>
          <w:sz w:val="19"/>
          <w:szCs w:val="19"/>
        </w:rPr>
        <w:br/>
      </w:r>
      <w:r>
        <w:rPr>
          <w:rFonts w:ascii="Georgia" w:hAnsi="Georgia"/>
          <w:smallCaps/>
          <w:color w:val="000000"/>
          <w:sz w:val="19"/>
          <w:szCs w:val="19"/>
        </w:rPr>
        <w:t>al</w:t>
      </w:r>
    </w:p>
    <w:p w:rsidR="00E80D81" w:rsidRDefault="00E80D81" w:rsidP="00E80D81">
      <w:pPr>
        <w:pStyle w:val="NormaleWeb"/>
        <w:shd w:val="clear" w:color="auto" w:fill="FFFFFF"/>
        <w:spacing w:before="0" w:beforeAutospacing="0" w:after="0" w:afterAutospacing="0" w:line="288" w:lineRule="atLeast"/>
        <w:jc w:val="center"/>
        <w:rPr>
          <w:rFonts w:ascii="Georgia" w:hAnsi="Georgia"/>
          <w:color w:val="000000"/>
          <w:sz w:val="19"/>
          <w:szCs w:val="19"/>
        </w:rPr>
      </w:pPr>
      <w:r>
        <w:rPr>
          <w:rFonts w:ascii="Georgia" w:hAnsi="Georgia"/>
          <w:color w:val="000000"/>
          <w:sz w:val="19"/>
          <w:szCs w:val="19"/>
        </w:rPr>
        <w:br/>
      </w:r>
      <w:r>
        <w:rPr>
          <w:rFonts w:ascii="Georgia" w:hAnsi="Georgia"/>
          <w:color w:val="000000"/>
          <w:sz w:val="27"/>
          <w:szCs w:val="27"/>
        </w:rPr>
        <w:t>MAGNIFICO</w:t>
      </w:r>
      <w:r>
        <w:rPr>
          <w:rStyle w:val="apple-converted-space"/>
          <w:rFonts w:ascii="Georgia" w:hAnsi="Georgia"/>
          <w:color w:val="000000"/>
          <w:sz w:val="27"/>
          <w:szCs w:val="27"/>
        </w:rPr>
        <w:t> </w:t>
      </w:r>
      <w:hyperlink r:id="rId5" w:tooltip="w:Lorenzo de' Medici duca di Urbino" w:history="1">
        <w:r>
          <w:rPr>
            <w:rStyle w:val="Collegamentoipertestuale"/>
            <w:rFonts w:ascii="Georgia" w:hAnsi="Georgia"/>
            <w:color w:val="663366"/>
            <w:sz w:val="27"/>
            <w:szCs w:val="27"/>
          </w:rPr>
          <w:t>LORENZO</w:t>
        </w:r>
      </w:hyperlink>
    </w:p>
    <w:p w:rsidR="00E80D81" w:rsidRDefault="00E80D81" w:rsidP="00E80D81">
      <w:pPr>
        <w:pStyle w:val="NormaleWeb"/>
        <w:shd w:val="clear" w:color="auto" w:fill="FFFFFF"/>
        <w:spacing w:before="0" w:beforeAutospacing="0" w:after="0" w:afterAutospacing="0" w:line="288" w:lineRule="atLeast"/>
        <w:jc w:val="center"/>
        <w:rPr>
          <w:rFonts w:ascii="Georgia" w:hAnsi="Georgia"/>
          <w:color w:val="000000"/>
          <w:sz w:val="19"/>
          <w:szCs w:val="19"/>
        </w:rPr>
      </w:pPr>
      <w:r>
        <w:rPr>
          <w:rFonts w:ascii="Georgia" w:hAnsi="Georgia"/>
          <w:color w:val="000000"/>
          <w:sz w:val="19"/>
          <w:szCs w:val="19"/>
        </w:rPr>
        <w:br/>
      </w:r>
      <w:proofErr w:type="spellStart"/>
      <w:r>
        <w:rPr>
          <w:rFonts w:ascii="Georgia" w:hAnsi="Georgia"/>
          <w:color w:val="000000"/>
        </w:rPr>
        <w:t>DI</w:t>
      </w:r>
      <w:proofErr w:type="spellEnd"/>
      <w:r>
        <w:rPr>
          <w:rFonts w:ascii="Georgia" w:hAnsi="Georgia"/>
          <w:color w:val="000000"/>
        </w:rPr>
        <w:t xml:space="preserve"> PIERO DE’ MEDICI.</w:t>
      </w:r>
    </w:p>
    <w:p w:rsidR="00E80D81" w:rsidRDefault="00E80D81" w:rsidP="00E80D81">
      <w:pPr>
        <w:pStyle w:val="NormaleWeb"/>
        <w:shd w:val="clear" w:color="auto" w:fill="FFFFFF"/>
        <w:spacing w:before="0" w:beforeAutospacing="0" w:after="0" w:afterAutospacing="0" w:line="360" w:lineRule="atLeast"/>
        <w:jc w:val="center"/>
        <w:rPr>
          <w:rFonts w:ascii="Georgia" w:hAnsi="Georgia"/>
          <w:color w:val="000000"/>
          <w:sz w:val="19"/>
          <w:szCs w:val="19"/>
        </w:rPr>
      </w:pPr>
      <w:hyperlink r:id="rId6" w:history="1">
        <w:r w:rsidRPr="000A37C0">
          <w:rPr>
            <w:rStyle w:val="Collegamentoipertestuale"/>
            <w:rFonts w:ascii="Georgia" w:hAnsi="Georgia"/>
            <w:sz w:val="19"/>
            <w:szCs w:val="19"/>
          </w:rPr>
          <w:t>http://it.wikisource.org/wiki/Il_Principe/Dedica</w:t>
        </w:r>
      </w:hyperlink>
    </w:p>
    <w:p w:rsidR="00E80D81" w:rsidRDefault="00E80D81" w:rsidP="00E80D81">
      <w:pPr>
        <w:pStyle w:val="NormaleWeb"/>
        <w:shd w:val="clear" w:color="auto" w:fill="FFFFFF"/>
        <w:spacing w:before="0" w:beforeAutospacing="0" w:after="0" w:afterAutospacing="0" w:line="360" w:lineRule="atLeast"/>
        <w:jc w:val="center"/>
        <w:rPr>
          <w:rFonts w:ascii="Georgia" w:hAnsi="Georgia"/>
          <w:color w:val="000000"/>
          <w:sz w:val="19"/>
          <w:szCs w:val="19"/>
        </w:rPr>
      </w:pPr>
    </w:p>
    <w:p w:rsidR="00E80D81" w:rsidRDefault="00E80D81" w:rsidP="00E80D81">
      <w:pPr>
        <w:pStyle w:val="NormaleWeb"/>
        <w:shd w:val="clear" w:color="auto" w:fill="FFFFFF"/>
        <w:spacing w:before="0" w:beforeAutospacing="0" w:after="0" w:afterAutospacing="0" w:line="360" w:lineRule="atLeast"/>
        <w:jc w:val="center"/>
        <w:rPr>
          <w:rFonts w:ascii="Georgia" w:hAnsi="Georgia"/>
          <w:color w:val="000000"/>
          <w:sz w:val="19"/>
          <w:szCs w:val="19"/>
        </w:rPr>
      </w:pPr>
    </w:p>
    <w:p w:rsidR="00E80D81" w:rsidRDefault="00E80D81" w:rsidP="00E80D81">
      <w:pPr>
        <w:pStyle w:val="NormaleWeb"/>
        <w:shd w:val="clear" w:color="auto" w:fill="FFFFFF"/>
        <w:spacing w:before="0" w:beforeAutospacing="0" w:after="0" w:afterAutospacing="0" w:line="360" w:lineRule="atLeast"/>
        <w:jc w:val="center"/>
        <w:rPr>
          <w:rFonts w:ascii="Georgia" w:hAnsi="Georgia"/>
          <w:color w:val="000000"/>
          <w:sz w:val="19"/>
          <w:szCs w:val="19"/>
        </w:rPr>
      </w:pPr>
      <w:r>
        <w:rPr>
          <w:rFonts w:ascii="Georgia" w:hAnsi="Georgia"/>
          <w:color w:val="000000"/>
          <w:sz w:val="19"/>
          <w:szCs w:val="19"/>
        </w:rPr>
        <w:t>CAPITOLO XV.</w:t>
      </w:r>
    </w:p>
    <w:p w:rsidR="00E80D81" w:rsidRDefault="00E80D81" w:rsidP="00E80D81">
      <w:pPr>
        <w:pStyle w:val="NormaleWeb"/>
        <w:shd w:val="clear" w:color="auto" w:fill="FFFFFF"/>
        <w:spacing w:before="96" w:beforeAutospacing="0" w:after="120" w:afterAutospacing="0" w:line="288" w:lineRule="atLeast"/>
        <w:ind w:firstLine="480"/>
        <w:rPr>
          <w:rFonts w:ascii="Georgia" w:hAnsi="Georgia"/>
          <w:color w:val="000000"/>
          <w:sz w:val="19"/>
          <w:szCs w:val="19"/>
        </w:rPr>
      </w:pPr>
      <w:r>
        <w:rPr>
          <w:rFonts w:ascii="Georgia" w:hAnsi="Georgia"/>
          <w:i/>
          <w:iCs/>
          <w:color w:val="000000"/>
          <w:sz w:val="19"/>
          <w:szCs w:val="19"/>
        </w:rPr>
        <w:t>Delle cose, mediante le quali gli uomini, e massimamente i Principi, sono lodati o vituperati.</w:t>
      </w:r>
    </w:p>
    <w:p w:rsidR="00124793" w:rsidRDefault="00E80D81" w:rsidP="00E80D81">
      <w:pPr>
        <w:pStyle w:val="NormaleWeb"/>
        <w:shd w:val="clear" w:color="auto" w:fill="FFFFFF"/>
        <w:spacing w:before="96" w:beforeAutospacing="0" w:after="120" w:afterAutospacing="0" w:line="288" w:lineRule="atLeast"/>
        <w:ind w:firstLine="480"/>
      </w:pPr>
      <w:hyperlink r:id="rId7" w:history="1">
        <w:r w:rsidRPr="000A37C0">
          <w:rPr>
            <w:rStyle w:val="Collegamentoipertestuale"/>
          </w:rPr>
          <w:t>http://it.wikisource.org/wiki/Il_Principe/Capitolo_XV</w:t>
        </w:r>
      </w:hyperlink>
    </w:p>
    <w:p w:rsidR="00E80D81" w:rsidRDefault="00E80D81" w:rsidP="00E80D81">
      <w:pPr>
        <w:jc w:val="center"/>
      </w:pPr>
    </w:p>
    <w:p w:rsidR="00E80D81" w:rsidRDefault="00E80D81" w:rsidP="00E80D81">
      <w:pPr>
        <w:pStyle w:val="NormaleWeb"/>
        <w:shd w:val="clear" w:color="auto" w:fill="FFFFFF"/>
        <w:spacing w:before="0" w:beforeAutospacing="0" w:after="0" w:afterAutospacing="0" w:line="360" w:lineRule="atLeast"/>
        <w:jc w:val="center"/>
        <w:rPr>
          <w:rFonts w:ascii="Georgia" w:hAnsi="Georgia"/>
          <w:color w:val="000000"/>
          <w:sz w:val="19"/>
          <w:szCs w:val="19"/>
        </w:rPr>
      </w:pPr>
      <w:r>
        <w:rPr>
          <w:rFonts w:ascii="Georgia" w:hAnsi="Georgia"/>
          <w:color w:val="000000"/>
          <w:sz w:val="19"/>
          <w:szCs w:val="19"/>
        </w:rPr>
        <w:t>CAPITOLO XVIII.</w:t>
      </w:r>
    </w:p>
    <w:p w:rsidR="00E80D81" w:rsidRDefault="00E80D81" w:rsidP="00E80D81">
      <w:pPr>
        <w:pStyle w:val="NormaleWeb"/>
        <w:shd w:val="clear" w:color="auto" w:fill="FFFFFF"/>
        <w:spacing w:before="96" w:beforeAutospacing="0" w:after="120" w:afterAutospacing="0" w:line="288" w:lineRule="atLeast"/>
        <w:ind w:firstLine="480"/>
        <w:jc w:val="both"/>
      </w:pPr>
      <w:r>
        <w:rPr>
          <w:rFonts w:ascii="Georgia" w:hAnsi="Georgia"/>
          <w:i/>
          <w:iCs/>
          <w:color w:val="000000"/>
          <w:sz w:val="19"/>
          <w:szCs w:val="19"/>
        </w:rPr>
        <w:t>In che modo i Principi debbino osservare la fede.</w:t>
      </w:r>
      <w:r w:rsidRPr="00E80D81">
        <w:t xml:space="preserve"> </w:t>
      </w:r>
    </w:p>
    <w:p w:rsidR="00E80D81" w:rsidRDefault="00E80D81" w:rsidP="00E80D81">
      <w:pPr>
        <w:pStyle w:val="NormaleWeb"/>
        <w:shd w:val="clear" w:color="auto" w:fill="FFFFFF"/>
        <w:spacing w:before="96" w:beforeAutospacing="0" w:after="120" w:afterAutospacing="0" w:line="288" w:lineRule="atLeast"/>
        <w:ind w:firstLine="480"/>
        <w:rPr>
          <w:rFonts w:ascii="Georgia" w:hAnsi="Georgia"/>
          <w:i/>
          <w:iCs/>
          <w:color w:val="000000"/>
          <w:sz w:val="19"/>
          <w:szCs w:val="19"/>
        </w:rPr>
      </w:pPr>
      <w:hyperlink r:id="rId8" w:history="1">
        <w:r w:rsidRPr="000A37C0">
          <w:rPr>
            <w:rStyle w:val="Collegamentoipertestuale"/>
            <w:rFonts w:ascii="Georgia" w:hAnsi="Georgia"/>
            <w:i/>
            <w:iCs/>
            <w:sz w:val="19"/>
            <w:szCs w:val="19"/>
          </w:rPr>
          <w:t>http://it.wikisource.org/wiki/Il_Principe/Capitolo_XVIII</w:t>
        </w:r>
      </w:hyperlink>
    </w:p>
    <w:p w:rsidR="00E80D81" w:rsidRDefault="00E80D81" w:rsidP="00E80D81"/>
    <w:p w:rsidR="00E80D81" w:rsidRDefault="00E80D81" w:rsidP="00E80D81">
      <w:pPr>
        <w:pStyle w:val="NormaleWeb"/>
        <w:shd w:val="clear" w:color="auto" w:fill="FFFFFF"/>
        <w:spacing w:before="0" w:beforeAutospacing="0" w:after="0" w:afterAutospacing="0" w:line="360" w:lineRule="atLeast"/>
        <w:jc w:val="center"/>
        <w:rPr>
          <w:rFonts w:ascii="Georgia" w:hAnsi="Georgia"/>
          <w:color w:val="000000"/>
          <w:sz w:val="19"/>
          <w:szCs w:val="19"/>
        </w:rPr>
      </w:pPr>
      <w:r>
        <w:rPr>
          <w:rFonts w:ascii="Georgia" w:hAnsi="Georgia"/>
          <w:color w:val="000000"/>
          <w:sz w:val="19"/>
          <w:szCs w:val="19"/>
        </w:rPr>
        <w:t>CAPITOLO XXV.</w:t>
      </w:r>
    </w:p>
    <w:p w:rsidR="00E80D81" w:rsidRDefault="00E80D81" w:rsidP="00E80D81">
      <w:pPr>
        <w:pStyle w:val="NormaleWeb"/>
        <w:shd w:val="clear" w:color="auto" w:fill="FFFFFF"/>
        <w:spacing w:before="96" w:beforeAutospacing="0" w:after="120" w:afterAutospacing="0" w:line="288" w:lineRule="atLeast"/>
        <w:ind w:firstLine="480"/>
        <w:jc w:val="both"/>
        <w:rPr>
          <w:rFonts w:ascii="Georgia" w:hAnsi="Georgia"/>
          <w:color w:val="000000"/>
          <w:sz w:val="19"/>
          <w:szCs w:val="19"/>
        </w:rPr>
      </w:pPr>
      <w:r>
        <w:rPr>
          <w:rFonts w:ascii="Georgia" w:hAnsi="Georgia"/>
          <w:i/>
          <w:iCs/>
          <w:color w:val="000000"/>
          <w:sz w:val="19"/>
          <w:szCs w:val="19"/>
        </w:rPr>
        <w:t>Quanto possa nelle umane cose la fortuna, e in che modo se gli possa ostare.</w:t>
      </w:r>
    </w:p>
    <w:p w:rsidR="00E80D81" w:rsidRDefault="00E80D81" w:rsidP="00E80D81">
      <w:pPr>
        <w:pStyle w:val="NormaleWeb"/>
        <w:shd w:val="clear" w:color="auto" w:fill="FFFFFF"/>
        <w:spacing w:before="96" w:beforeAutospacing="0" w:after="120" w:afterAutospacing="0" w:line="288" w:lineRule="atLeast"/>
        <w:ind w:firstLine="480"/>
      </w:pPr>
      <w:hyperlink r:id="rId9" w:history="1">
        <w:r w:rsidRPr="000A37C0">
          <w:rPr>
            <w:rStyle w:val="Collegamentoipertestuale"/>
          </w:rPr>
          <w:t>http://it.wikisource.org/wiki/Il_Principe/Capitolo_XXV</w:t>
        </w:r>
      </w:hyperlink>
    </w:p>
    <w:p w:rsidR="00E80D81" w:rsidRDefault="00E80D81" w:rsidP="00E80D81">
      <w:pPr>
        <w:pStyle w:val="NormaleWeb"/>
        <w:shd w:val="clear" w:color="auto" w:fill="FFFFFF"/>
        <w:spacing w:before="96" w:beforeAutospacing="0" w:after="120" w:afterAutospacing="0" w:line="288" w:lineRule="atLeast"/>
        <w:ind w:firstLine="480"/>
      </w:pPr>
    </w:p>
    <w:p w:rsidR="00E80D81" w:rsidRDefault="00E80D81" w:rsidP="00E80D81">
      <w:pPr>
        <w:pStyle w:val="NormaleWeb"/>
        <w:shd w:val="clear" w:color="auto" w:fill="FFFFFF"/>
        <w:spacing w:before="0" w:beforeAutospacing="0" w:after="0" w:afterAutospacing="0" w:line="360" w:lineRule="atLeast"/>
        <w:jc w:val="center"/>
        <w:rPr>
          <w:rFonts w:ascii="Georgia" w:hAnsi="Georgia"/>
          <w:color w:val="000000"/>
          <w:sz w:val="19"/>
          <w:szCs w:val="19"/>
        </w:rPr>
      </w:pPr>
      <w:r>
        <w:rPr>
          <w:rFonts w:ascii="Georgia" w:hAnsi="Georgia"/>
          <w:color w:val="000000"/>
          <w:sz w:val="19"/>
          <w:szCs w:val="19"/>
        </w:rPr>
        <w:t>CAPITOLO XXVI.</w:t>
      </w:r>
    </w:p>
    <w:p w:rsidR="00E80D81" w:rsidRDefault="00E80D81" w:rsidP="00E80D81">
      <w:pPr>
        <w:pStyle w:val="NormaleWeb"/>
        <w:shd w:val="clear" w:color="auto" w:fill="FFFFFF"/>
        <w:spacing w:before="96" w:beforeAutospacing="0" w:after="120" w:afterAutospacing="0" w:line="288" w:lineRule="atLeast"/>
        <w:ind w:firstLine="480"/>
        <w:jc w:val="both"/>
        <w:rPr>
          <w:rFonts w:ascii="Georgia" w:hAnsi="Georgia"/>
          <w:color w:val="000000"/>
          <w:sz w:val="19"/>
          <w:szCs w:val="19"/>
        </w:rPr>
      </w:pPr>
      <w:r>
        <w:rPr>
          <w:rFonts w:ascii="Georgia" w:hAnsi="Georgia"/>
          <w:i/>
          <w:iCs/>
          <w:color w:val="000000"/>
          <w:sz w:val="19"/>
          <w:szCs w:val="19"/>
        </w:rPr>
        <w:t>Esortazione a liberare la Italia da’ barbari.</w:t>
      </w:r>
    </w:p>
    <w:p w:rsidR="00E80D81" w:rsidRDefault="00E80D81" w:rsidP="00034002">
      <w:pPr>
        <w:pStyle w:val="NormaleWeb"/>
        <w:shd w:val="clear" w:color="auto" w:fill="FFFFFF"/>
        <w:spacing w:before="96" w:beforeAutospacing="0" w:after="120" w:afterAutospacing="0" w:line="288" w:lineRule="atLeast"/>
        <w:ind w:firstLine="480"/>
      </w:pPr>
      <w:hyperlink r:id="rId10" w:history="1">
        <w:r w:rsidRPr="000A37C0">
          <w:rPr>
            <w:rStyle w:val="Collegamentoipertestuale"/>
          </w:rPr>
          <w:t>http://it.</w:t>
        </w:r>
        <w:r w:rsidRPr="00E80D81">
          <w:rPr>
            <w:rStyle w:val="Collegamentoipertestuale"/>
          </w:rPr>
          <w:t>wikisource</w:t>
        </w:r>
        <w:r w:rsidRPr="000A37C0">
          <w:rPr>
            <w:rStyle w:val="Collegamentoipertestuale"/>
          </w:rPr>
          <w:t>.org/wiki/Il_Principe/Capitolo_XXVI</w:t>
        </w:r>
      </w:hyperlink>
    </w:p>
    <w:p w:rsidR="00034002" w:rsidRDefault="00034002" w:rsidP="00034002">
      <w:pPr>
        <w:pStyle w:val="NormaleWeb"/>
        <w:shd w:val="clear" w:color="auto" w:fill="FFFFFF"/>
        <w:spacing w:before="96" w:beforeAutospacing="0" w:after="120" w:afterAutospacing="0" w:line="288" w:lineRule="atLeast"/>
        <w:ind w:firstLine="480"/>
        <w:jc w:val="both"/>
        <w:rPr>
          <w:rFonts w:ascii="Georgia" w:hAnsi="Georgia"/>
          <w:color w:val="000000"/>
          <w:sz w:val="19"/>
          <w:szCs w:val="19"/>
        </w:rPr>
      </w:pPr>
      <w:r>
        <w:rPr>
          <w:rFonts w:ascii="Georgia" w:hAnsi="Georgia"/>
          <w:color w:val="000000"/>
          <w:sz w:val="19"/>
          <w:szCs w:val="19"/>
        </w:rPr>
        <w:lastRenderedPageBreak/>
        <w:t xml:space="preserve">Ancora che, per la </w:t>
      </w:r>
      <w:proofErr w:type="spellStart"/>
      <w:r>
        <w:rPr>
          <w:rFonts w:ascii="Georgia" w:hAnsi="Georgia"/>
          <w:color w:val="000000"/>
          <w:sz w:val="19"/>
          <w:szCs w:val="19"/>
        </w:rPr>
        <w:t>invida</w:t>
      </w:r>
      <w:proofErr w:type="spellEnd"/>
      <w:r>
        <w:rPr>
          <w:rFonts w:ascii="Georgia" w:hAnsi="Georgia"/>
          <w:color w:val="000000"/>
          <w:sz w:val="19"/>
          <w:szCs w:val="19"/>
        </w:rPr>
        <w:t xml:space="preserve"> natura degli uomini, sia sempre </w:t>
      </w:r>
      <w:proofErr w:type="spellStart"/>
      <w:r>
        <w:rPr>
          <w:rFonts w:ascii="Georgia" w:hAnsi="Georgia"/>
          <w:color w:val="000000"/>
          <w:sz w:val="19"/>
          <w:szCs w:val="19"/>
        </w:rPr>
        <w:t>suto</w:t>
      </w:r>
      <w:proofErr w:type="spellEnd"/>
      <w:r>
        <w:rPr>
          <w:rFonts w:ascii="Georgia" w:hAnsi="Georgia"/>
          <w:color w:val="000000"/>
          <w:sz w:val="19"/>
          <w:szCs w:val="19"/>
        </w:rPr>
        <w:t xml:space="preserve"> non altrimenti </w:t>
      </w:r>
      <w:proofErr w:type="spellStart"/>
      <w:r>
        <w:rPr>
          <w:rFonts w:ascii="Georgia" w:hAnsi="Georgia"/>
          <w:color w:val="000000"/>
          <w:sz w:val="19"/>
          <w:szCs w:val="19"/>
        </w:rPr>
        <w:t>periculoso</w:t>
      </w:r>
      <w:proofErr w:type="spellEnd"/>
      <w:r>
        <w:rPr>
          <w:rFonts w:ascii="Georgia" w:hAnsi="Georgia"/>
          <w:color w:val="000000"/>
          <w:sz w:val="19"/>
          <w:szCs w:val="19"/>
        </w:rPr>
        <w:t xml:space="preserve"> trovare modi ed ordini nuovi, che si </w:t>
      </w:r>
      <w:proofErr w:type="spellStart"/>
      <w:r>
        <w:rPr>
          <w:rFonts w:ascii="Georgia" w:hAnsi="Georgia"/>
          <w:color w:val="000000"/>
          <w:sz w:val="19"/>
          <w:szCs w:val="19"/>
        </w:rPr>
        <w:t>fusse</w:t>
      </w:r>
      <w:proofErr w:type="spellEnd"/>
      <w:r>
        <w:rPr>
          <w:rFonts w:ascii="Georgia" w:hAnsi="Georgia"/>
          <w:color w:val="000000"/>
          <w:sz w:val="19"/>
          <w:szCs w:val="19"/>
        </w:rPr>
        <w:t xml:space="preserve"> cercare acque e terre incognite, per essere quelli più pronti a biasimare che a </w:t>
      </w:r>
      <w:proofErr w:type="spellStart"/>
      <w:r>
        <w:rPr>
          <w:rFonts w:ascii="Georgia" w:hAnsi="Georgia"/>
          <w:color w:val="000000"/>
          <w:sz w:val="19"/>
          <w:szCs w:val="19"/>
        </w:rPr>
        <w:t>laudare</w:t>
      </w:r>
      <w:proofErr w:type="spellEnd"/>
      <w:r>
        <w:rPr>
          <w:rFonts w:ascii="Georgia" w:hAnsi="Georgia"/>
          <w:color w:val="000000"/>
          <w:sz w:val="19"/>
          <w:szCs w:val="19"/>
        </w:rPr>
        <w:t xml:space="preserve"> le azioni d’altri; </w:t>
      </w:r>
      <w:proofErr w:type="spellStart"/>
      <w:r>
        <w:rPr>
          <w:rFonts w:ascii="Georgia" w:hAnsi="Georgia"/>
          <w:color w:val="000000"/>
          <w:sz w:val="19"/>
          <w:szCs w:val="19"/>
        </w:rPr>
        <w:t>nondimanco</w:t>
      </w:r>
      <w:proofErr w:type="spellEnd"/>
      <w:r>
        <w:rPr>
          <w:rFonts w:ascii="Georgia" w:hAnsi="Georgia"/>
          <w:color w:val="000000"/>
          <w:sz w:val="19"/>
          <w:szCs w:val="19"/>
        </w:rPr>
        <w:t xml:space="preserve">, spinto da quel naturale desiderio che fu sempre in me di operare, sanza alcuno </w:t>
      </w:r>
      <w:proofErr w:type="spellStart"/>
      <w:r>
        <w:rPr>
          <w:rFonts w:ascii="Georgia" w:hAnsi="Georgia"/>
          <w:color w:val="000000"/>
          <w:sz w:val="19"/>
          <w:szCs w:val="19"/>
        </w:rPr>
        <w:t>respetto</w:t>
      </w:r>
      <w:proofErr w:type="spellEnd"/>
      <w:r>
        <w:rPr>
          <w:rFonts w:ascii="Georgia" w:hAnsi="Georgia"/>
          <w:color w:val="000000"/>
          <w:sz w:val="19"/>
          <w:szCs w:val="19"/>
        </w:rPr>
        <w:t xml:space="preserve">, quelle cose che io creda rechino comune benefizio a ciascuno, ho deliberato entrare per una via, la quale, non essendo </w:t>
      </w:r>
      <w:proofErr w:type="spellStart"/>
      <w:r>
        <w:rPr>
          <w:rFonts w:ascii="Georgia" w:hAnsi="Georgia"/>
          <w:color w:val="000000"/>
          <w:sz w:val="19"/>
          <w:szCs w:val="19"/>
        </w:rPr>
        <w:t>suta</w:t>
      </w:r>
      <w:proofErr w:type="spellEnd"/>
      <w:r>
        <w:rPr>
          <w:rFonts w:ascii="Georgia" w:hAnsi="Georgia"/>
          <w:color w:val="000000"/>
          <w:sz w:val="19"/>
          <w:szCs w:val="19"/>
        </w:rPr>
        <w:t xml:space="preserve"> ancora da alcuno trita, se la mi arrecherà fastidio e </w:t>
      </w:r>
      <w:proofErr w:type="spellStart"/>
      <w:r>
        <w:rPr>
          <w:rFonts w:ascii="Georgia" w:hAnsi="Georgia"/>
          <w:color w:val="000000"/>
          <w:sz w:val="19"/>
          <w:szCs w:val="19"/>
        </w:rPr>
        <w:t>difficultà</w:t>
      </w:r>
      <w:proofErr w:type="spellEnd"/>
      <w:r>
        <w:rPr>
          <w:rFonts w:ascii="Georgia" w:hAnsi="Georgia"/>
          <w:color w:val="000000"/>
          <w:sz w:val="19"/>
          <w:szCs w:val="19"/>
        </w:rPr>
        <w:t xml:space="preserve">, mi potrebbe ancora arrecare premio, mediante quelli che umanamente di queste mie fatiche il fine </w:t>
      </w:r>
      <w:proofErr w:type="spellStart"/>
      <w:r>
        <w:rPr>
          <w:rFonts w:ascii="Georgia" w:hAnsi="Georgia"/>
          <w:color w:val="000000"/>
          <w:sz w:val="19"/>
          <w:szCs w:val="19"/>
        </w:rPr>
        <w:t>considerassino</w:t>
      </w:r>
      <w:proofErr w:type="spellEnd"/>
      <w:r>
        <w:rPr>
          <w:rFonts w:ascii="Georgia" w:hAnsi="Georgia"/>
          <w:color w:val="000000"/>
          <w:sz w:val="19"/>
          <w:szCs w:val="19"/>
        </w:rPr>
        <w:t xml:space="preserve">. E se lo ingegno povero, la poca </w:t>
      </w:r>
      <w:proofErr w:type="spellStart"/>
      <w:r>
        <w:rPr>
          <w:rFonts w:ascii="Georgia" w:hAnsi="Georgia"/>
          <w:color w:val="000000"/>
          <w:sz w:val="19"/>
          <w:szCs w:val="19"/>
        </w:rPr>
        <w:t>esperienzia</w:t>
      </w:r>
      <w:proofErr w:type="spellEnd"/>
      <w:r>
        <w:rPr>
          <w:rFonts w:ascii="Georgia" w:hAnsi="Georgia"/>
          <w:color w:val="000000"/>
          <w:sz w:val="19"/>
          <w:szCs w:val="19"/>
        </w:rPr>
        <w:t xml:space="preserve"> delle cose presenti e la debole notizia delle </w:t>
      </w:r>
      <w:proofErr w:type="spellStart"/>
      <w:r>
        <w:rPr>
          <w:rFonts w:ascii="Georgia" w:hAnsi="Georgia"/>
          <w:color w:val="000000"/>
          <w:sz w:val="19"/>
          <w:szCs w:val="19"/>
        </w:rPr>
        <w:t>antique</w:t>
      </w:r>
      <w:proofErr w:type="spellEnd"/>
      <w:r>
        <w:rPr>
          <w:rFonts w:ascii="Georgia" w:hAnsi="Georgia"/>
          <w:color w:val="000000"/>
          <w:sz w:val="19"/>
          <w:szCs w:val="19"/>
        </w:rPr>
        <w:t xml:space="preserve"> faranno questo mio conato difettivo e di non molta utilità; daranno almeno la via ad alcuno che, con più virtù, più discorso e </w:t>
      </w:r>
      <w:proofErr w:type="spellStart"/>
      <w:r>
        <w:rPr>
          <w:rFonts w:ascii="Georgia" w:hAnsi="Georgia"/>
          <w:color w:val="000000"/>
          <w:sz w:val="19"/>
          <w:szCs w:val="19"/>
        </w:rPr>
        <w:t>iudizio</w:t>
      </w:r>
      <w:proofErr w:type="spellEnd"/>
      <w:r>
        <w:rPr>
          <w:rFonts w:ascii="Georgia" w:hAnsi="Georgia"/>
          <w:color w:val="000000"/>
          <w:sz w:val="19"/>
          <w:szCs w:val="19"/>
        </w:rPr>
        <w:t xml:space="preserve">, potrà a questa mia intenzione </w:t>
      </w:r>
      <w:proofErr w:type="spellStart"/>
      <w:r>
        <w:rPr>
          <w:rFonts w:ascii="Georgia" w:hAnsi="Georgia"/>
          <w:color w:val="000000"/>
          <w:sz w:val="19"/>
          <w:szCs w:val="19"/>
        </w:rPr>
        <w:t>satisfare</w:t>
      </w:r>
      <w:proofErr w:type="spellEnd"/>
      <w:r>
        <w:rPr>
          <w:rFonts w:ascii="Georgia" w:hAnsi="Georgia"/>
          <w:color w:val="000000"/>
          <w:sz w:val="19"/>
          <w:szCs w:val="19"/>
        </w:rPr>
        <w:t xml:space="preserve">: il che, se non mi arrecherà laude, non mi </w:t>
      </w:r>
      <w:proofErr w:type="spellStart"/>
      <w:r>
        <w:rPr>
          <w:rFonts w:ascii="Georgia" w:hAnsi="Georgia"/>
          <w:color w:val="000000"/>
          <w:sz w:val="19"/>
          <w:szCs w:val="19"/>
        </w:rPr>
        <w:t>doverebbe</w:t>
      </w:r>
      <w:proofErr w:type="spellEnd"/>
      <w:r>
        <w:rPr>
          <w:rFonts w:ascii="Georgia" w:hAnsi="Georgia"/>
          <w:color w:val="000000"/>
          <w:sz w:val="19"/>
          <w:szCs w:val="19"/>
        </w:rPr>
        <w:t xml:space="preserve"> partorire biasimo.</w:t>
      </w:r>
    </w:p>
    <w:p w:rsidR="00034002" w:rsidRDefault="00034002" w:rsidP="00034002">
      <w:pPr>
        <w:pStyle w:val="NormaleWeb"/>
        <w:shd w:val="clear" w:color="auto" w:fill="FFFFFF"/>
        <w:spacing w:before="96" w:beforeAutospacing="0" w:after="120" w:afterAutospacing="0" w:line="288" w:lineRule="atLeast"/>
        <w:ind w:firstLine="480"/>
        <w:jc w:val="both"/>
        <w:rPr>
          <w:rFonts w:ascii="Georgia" w:hAnsi="Georgia"/>
          <w:color w:val="000000"/>
          <w:sz w:val="19"/>
          <w:szCs w:val="19"/>
        </w:rPr>
      </w:pPr>
      <w:r>
        <w:rPr>
          <w:rFonts w:ascii="Georgia" w:hAnsi="Georgia"/>
          <w:color w:val="000000"/>
          <w:sz w:val="19"/>
          <w:szCs w:val="19"/>
        </w:rPr>
        <w:t xml:space="preserve">Considerando </w:t>
      </w:r>
      <w:proofErr w:type="spellStart"/>
      <w:r>
        <w:rPr>
          <w:rFonts w:ascii="Georgia" w:hAnsi="Georgia"/>
          <w:color w:val="000000"/>
          <w:sz w:val="19"/>
          <w:szCs w:val="19"/>
        </w:rPr>
        <w:t>adunque</w:t>
      </w:r>
      <w:proofErr w:type="spellEnd"/>
      <w:r>
        <w:rPr>
          <w:rFonts w:ascii="Georgia" w:hAnsi="Georgia"/>
          <w:color w:val="000000"/>
          <w:sz w:val="19"/>
          <w:szCs w:val="19"/>
        </w:rPr>
        <w:t xml:space="preserve"> quanto onore si attribuisca all’</w:t>
      </w:r>
      <w:proofErr w:type="spellStart"/>
      <w:r>
        <w:rPr>
          <w:rFonts w:ascii="Georgia" w:hAnsi="Georgia"/>
          <w:color w:val="000000"/>
          <w:sz w:val="19"/>
          <w:szCs w:val="19"/>
        </w:rPr>
        <w:t>antiquità</w:t>
      </w:r>
      <w:proofErr w:type="spellEnd"/>
      <w:r>
        <w:rPr>
          <w:rFonts w:ascii="Georgia" w:hAnsi="Georgia"/>
          <w:color w:val="000000"/>
          <w:sz w:val="19"/>
          <w:szCs w:val="19"/>
        </w:rPr>
        <w:t xml:space="preserve">, e come molte volte, lasciando andare infiniti altri </w:t>
      </w:r>
      <w:proofErr w:type="spellStart"/>
      <w:r>
        <w:rPr>
          <w:rFonts w:ascii="Georgia" w:hAnsi="Georgia"/>
          <w:color w:val="000000"/>
          <w:sz w:val="19"/>
          <w:szCs w:val="19"/>
        </w:rPr>
        <w:t>esempli</w:t>
      </w:r>
      <w:proofErr w:type="spellEnd"/>
      <w:r>
        <w:rPr>
          <w:rFonts w:ascii="Georgia" w:hAnsi="Georgia"/>
          <w:color w:val="000000"/>
          <w:sz w:val="19"/>
          <w:szCs w:val="19"/>
        </w:rPr>
        <w:t xml:space="preserve">, un frammento d’una antiqua statua sia </w:t>
      </w:r>
      <w:proofErr w:type="spellStart"/>
      <w:r>
        <w:rPr>
          <w:rFonts w:ascii="Georgia" w:hAnsi="Georgia"/>
          <w:color w:val="000000"/>
          <w:sz w:val="19"/>
          <w:szCs w:val="19"/>
        </w:rPr>
        <w:t>suto</w:t>
      </w:r>
      <w:proofErr w:type="spellEnd"/>
      <w:r>
        <w:rPr>
          <w:rFonts w:ascii="Georgia" w:hAnsi="Georgia"/>
          <w:color w:val="000000"/>
          <w:sz w:val="19"/>
          <w:szCs w:val="19"/>
        </w:rPr>
        <w:t xml:space="preserve"> comperato gran prezzo, per averlo appresso di sé, onorarne la sua casa e poterlo fare imitare a coloro che di quella arte si </w:t>
      </w:r>
      <w:proofErr w:type="spellStart"/>
      <w:r>
        <w:rPr>
          <w:rFonts w:ascii="Georgia" w:hAnsi="Georgia"/>
          <w:color w:val="000000"/>
          <w:sz w:val="19"/>
          <w:szCs w:val="19"/>
        </w:rPr>
        <w:t>dilettono</w:t>
      </w:r>
      <w:proofErr w:type="spellEnd"/>
      <w:r>
        <w:rPr>
          <w:rFonts w:ascii="Georgia" w:hAnsi="Georgia"/>
          <w:color w:val="000000"/>
          <w:sz w:val="19"/>
          <w:szCs w:val="19"/>
        </w:rPr>
        <w:t xml:space="preserve">; e come quegli dipoi con ogni industria si </w:t>
      </w:r>
      <w:proofErr w:type="spellStart"/>
      <w:r>
        <w:rPr>
          <w:rFonts w:ascii="Georgia" w:hAnsi="Georgia"/>
          <w:color w:val="000000"/>
          <w:sz w:val="19"/>
          <w:szCs w:val="19"/>
        </w:rPr>
        <w:t>sforzono</w:t>
      </w:r>
      <w:proofErr w:type="spellEnd"/>
      <w:r>
        <w:rPr>
          <w:rFonts w:ascii="Georgia" w:hAnsi="Georgia"/>
          <w:color w:val="000000"/>
          <w:sz w:val="19"/>
          <w:szCs w:val="19"/>
        </w:rPr>
        <w:t xml:space="preserve"> in tutte le loro opere rappresentarlo; e </w:t>
      </w:r>
      <w:proofErr w:type="spellStart"/>
      <w:r>
        <w:rPr>
          <w:rFonts w:ascii="Georgia" w:hAnsi="Georgia"/>
          <w:color w:val="000000"/>
          <w:sz w:val="19"/>
          <w:szCs w:val="19"/>
        </w:rPr>
        <w:t>veggiendo</w:t>
      </w:r>
      <w:proofErr w:type="spellEnd"/>
      <w:r>
        <w:rPr>
          <w:rFonts w:ascii="Georgia" w:hAnsi="Georgia"/>
          <w:color w:val="000000"/>
          <w:sz w:val="19"/>
          <w:szCs w:val="19"/>
        </w:rPr>
        <w:t xml:space="preserve">, da l’altro canto, le virtuosissime operazioni che le storie ci </w:t>
      </w:r>
      <w:proofErr w:type="spellStart"/>
      <w:r>
        <w:rPr>
          <w:rFonts w:ascii="Georgia" w:hAnsi="Georgia"/>
          <w:color w:val="000000"/>
          <w:sz w:val="19"/>
          <w:szCs w:val="19"/>
        </w:rPr>
        <w:t>mostrono</w:t>
      </w:r>
      <w:proofErr w:type="spellEnd"/>
      <w:r>
        <w:rPr>
          <w:rFonts w:ascii="Georgia" w:hAnsi="Georgia"/>
          <w:color w:val="000000"/>
          <w:sz w:val="19"/>
          <w:szCs w:val="19"/>
        </w:rPr>
        <w:t xml:space="preserve">, che sono state operate da regni e </w:t>
      </w:r>
      <w:proofErr w:type="spellStart"/>
      <w:r>
        <w:rPr>
          <w:rFonts w:ascii="Georgia" w:hAnsi="Georgia"/>
          <w:color w:val="000000"/>
          <w:sz w:val="19"/>
          <w:szCs w:val="19"/>
        </w:rPr>
        <w:t>republiche</w:t>
      </w:r>
      <w:proofErr w:type="spellEnd"/>
      <w:r>
        <w:rPr>
          <w:rFonts w:ascii="Georgia" w:hAnsi="Georgia"/>
          <w:color w:val="000000"/>
          <w:sz w:val="19"/>
          <w:szCs w:val="19"/>
        </w:rPr>
        <w:t xml:space="preserve"> </w:t>
      </w:r>
      <w:proofErr w:type="spellStart"/>
      <w:r>
        <w:rPr>
          <w:rFonts w:ascii="Georgia" w:hAnsi="Georgia"/>
          <w:color w:val="000000"/>
          <w:sz w:val="19"/>
          <w:szCs w:val="19"/>
        </w:rPr>
        <w:t>antique</w:t>
      </w:r>
      <w:proofErr w:type="spellEnd"/>
      <w:r>
        <w:rPr>
          <w:rFonts w:ascii="Georgia" w:hAnsi="Georgia"/>
          <w:color w:val="000000"/>
          <w:sz w:val="19"/>
          <w:szCs w:val="19"/>
        </w:rPr>
        <w:t xml:space="preserve">, dai re, capitani, cittadini, latori di leggi, ed altri che si sono per la loro patria affaticati, essere più presto ammirate che imitate; anzi, in tanto da ciascuno in ogni minima cosa fuggite, che di quella antiqua virtù non ci è rimasto alcun segno; non posso fare che insieme non me ne </w:t>
      </w:r>
      <w:proofErr w:type="spellStart"/>
      <w:r>
        <w:rPr>
          <w:rFonts w:ascii="Georgia" w:hAnsi="Georgia"/>
          <w:color w:val="000000"/>
          <w:sz w:val="19"/>
          <w:szCs w:val="19"/>
        </w:rPr>
        <w:t>maravigli</w:t>
      </w:r>
      <w:proofErr w:type="spellEnd"/>
      <w:r>
        <w:rPr>
          <w:rFonts w:ascii="Georgia" w:hAnsi="Georgia"/>
          <w:color w:val="000000"/>
          <w:sz w:val="19"/>
          <w:szCs w:val="19"/>
        </w:rPr>
        <w:t xml:space="preserve"> e dolga. E tanto più, quanto io </w:t>
      </w:r>
      <w:proofErr w:type="spellStart"/>
      <w:r>
        <w:rPr>
          <w:rFonts w:ascii="Georgia" w:hAnsi="Georgia"/>
          <w:color w:val="000000"/>
          <w:sz w:val="19"/>
          <w:szCs w:val="19"/>
        </w:rPr>
        <w:t>veggo</w:t>
      </w:r>
      <w:proofErr w:type="spellEnd"/>
      <w:r>
        <w:rPr>
          <w:rFonts w:ascii="Georgia" w:hAnsi="Georgia"/>
          <w:color w:val="000000"/>
          <w:sz w:val="19"/>
          <w:szCs w:val="19"/>
        </w:rPr>
        <w:t xml:space="preserve"> nelle </w:t>
      </w:r>
      <w:proofErr w:type="spellStart"/>
      <w:r>
        <w:rPr>
          <w:rFonts w:ascii="Georgia" w:hAnsi="Georgia"/>
          <w:color w:val="000000"/>
          <w:sz w:val="19"/>
          <w:szCs w:val="19"/>
        </w:rPr>
        <w:t>diferenzie</w:t>
      </w:r>
      <w:proofErr w:type="spellEnd"/>
      <w:r>
        <w:rPr>
          <w:rFonts w:ascii="Georgia" w:hAnsi="Georgia"/>
          <w:color w:val="000000"/>
          <w:sz w:val="19"/>
          <w:szCs w:val="19"/>
        </w:rPr>
        <w:t xml:space="preserve"> che </w:t>
      </w:r>
      <w:proofErr w:type="spellStart"/>
      <w:r>
        <w:rPr>
          <w:rFonts w:ascii="Georgia" w:hAnsi="Georgia"/>
          <w:color w:val="000000"/>
          <w:sz w:val="19"/>
          <w:szCs w:val="19"/>
        </w:rPr>
        <w:t>intra</w:t>
      </w:r>
      <w:proofErr w:type="spellEnd"/>
      <w:r>
        <w:rPr>
          <w:rFonts w:ascii="Georgia" w:hAnsi="Georgia"/>
          <w:color w:val="000000"/>
          <w:sz w:val="19"/>
          <w:szCs w:val="19"/>
        </w:rPr>
        <w:t xml:space="preserve"> cittadini civilmente nascano, o nelle malattie nelle quali li uomini incorrono, essersi sempre ricorso a quelli </w:t>
      </w:r>
      <w:proofErr w:type="spellStart"/>
      <w:r>
        <w:rPr>
          <w:rFonts w:ascii="Georgia" w:hAnsi="Georgia"/>
          <w:color w:val="000000"/>
          <w:sz w:val="19"/>
          <w:szCs w:val="19"/>
        </w:rPr>
        <w:t>iudizii</w:t>
      </w:r>
      <w:proofErr w:type="spellEnd"/>
      <w:r>
        <w:rPr>
          <w:rFonts w:ascii="Georgia" w:hAnsi="Georgia"/>
          <w:color w:val="000000"/>
          <w:sz w:val="19"/>
          <w:szCs w:val="19"/>
        </w:rPr>
        <w:t xml:space="preserve"> o a quelli </w:t>
      </w:r>
      <w:proofErr w:type="spellStart"/>
      <w:r>
        <w:rPr>
          <w:rFonts w:ascii="Georgia" w:hAnsi="Georgia"/>
          <w:color w:val="000000"/>
          <w:sz w:val="19"/>
          <w:szCs w:val="19"/>
        </w:rPr>
        <w:t>remedii</w:t>
      </w:r>
      <w:proofErr w:type="spellEnd"/>
      <w:r>
        <w:rPr>
          <w:rFonts w:ascii="Georgia" w:hAnsi="Georgia"/>
          <w:color w:val="000000"/>
          <w:sz w:val="19"/>
          <w:szCs w:val="19"/>
        </w:rPr>
        <w:t xml:space="preserve"> che dagli antichi sono stati </w:t>
      </w:r>
      <w:proofErr w:type="spellStart"/>
      <w:r>
        <w:rPr>
          <w:rFonts w:ascii="Georgia" w:hAnsi="Georgia"/>
          <w:color w:val="000000"/>
          <w:sz w:val="19"/>
          <w:szCs w:val="19"/>
        </w:rPr>
        <w:t>iudicati</w:t>
      </w:r>
      <w:proofErr w:type="spellEnd"/>
      <w:r>
        <w:rPr>
          <w:rFonts w:ascii="Georgia" w:hAnsi="Georgia"/>
          <w:color w:val="000000"/>
          <w:sz w:val="19"/>
          <w:szCs w:val="19"/>
        </w:rPr>
        <w:t xml:space="preserve"> o ordinati: perché le leggi civili non sono altro che sentenze date dagli antiqui </w:t>
      </w:r>
      <w:proofErr w:type="spellStart"/>
      <w:r>
        <w:rPr>
          <w:rFonts w:ascii="Georgia" w:hAnsi="Georgia"/>
          <w:color w:val="000000"/>
          <w:sz w:val="19"/>
          <w:szCs w:val="19"/>
        </w:rPr>
        <w:t>iureconsulti</w:t>
      </w:r>
      <w:proofErr w:type="spellEnd"/>
      <w:r>
        <w:rPr>
          <w:rFonts w:ascii="Georgia" w:hAnsi="Georgia"/>
          <w:color w:val="000000"/>
          <w:sz w:val="19"/>
          <w:szCs w:val="19"/>
        </w:rPr>
        <w:t xml:space="preserve">, le quali, </w:t>
      </w:r>
      <w:proofErr w:type="spellStart"/>
      <w:r>
        <w:rPr>
          <w:rFonts w:ascii="Georgia" w:hAnsi="Georgia"/>
          <w:color w:val="000000"/>
          <w:sz w:val="19"/>
          <w:szCs w:val="19"/>
        </w:rPr>
        <w:t>ridutte</w:t>
      </w:r>
      <w:proofErr w:type="spellEnd"/>
      <w:r>
        <w:rPr>
          <w:rFonts w:ascii="Georgia" w:hAnsi="Georgia"/>
          <w:color w:val="000000"/>
          <w:sz w:val="19"/>
          <w:szCs w:val="19"/>
        </w:rPr>
        <w:t xml:space="preserve"> in ordine, a’ presenti nostri </w:t>
      </w:r>
      <w:proofErr w:type="spellStart"/>
      <w:r>
        <w:rPr>
          <w:rFonts w:ascii="Georgia" w:hAnsi="Georgia"/>
          <w:color w:val="000000"/>
          <w:sz w:val="19"/>
          <w:szCs w:val="19"/>
        </w:rPr>
        <w:t>iureconsulti</w:t>
      </w:r>
      <w:proofErr w:type="spellEnd"/>
      <w:r>
        <w:rPr>
          <w:rFonts w:ascii="Georgia" w:hAnsi="Georgia"/>
          <w:color w:val="000000"/>
          <w:sz w:val="19"/>
          <w:szCs w:val="19"/>
        </w:rPr>
        <w:t xml:space="preserve"> </w:t>
      </w:r>
      <w:proofErr w:type="spellStart"/>
      <w:r>
        <w:rPr>
          <w:rFonts w:ascii="Georgia" w:hAnsi="Georgia"/>
          <w:color w:val="000000"/>
          <w:sz w:val="19"/>
          <w:szCs w:val="19"/>
        </w:rPr>
        <w:t>iudicare</w:t>
      </w:r>
      <w:proofErr w:type="spellEnd"/>
      <w:r>
        <w:rPr>
          <w:rFonts w:ascii="Georgia" w:hAnsi="Georgia"/>
          <w:color w:val="000000"/>
          <w:sz w:val="19"/>
          <w:szCs w:val="19"/>
        </w:rPr>
        <w:t xml:space="preserve"> insegnano. Né ancora la medicina è altro che esperienze fatte dagli antiqui medici, sopra le quali fondano e’ medici presenti e’ loro </w:t>
      </w:r>
      <w:proofErr w:type="spellStart"/>
      <w:r>
        <w:rPr>
          <w:rFonts w:ascii="Georgia" w:hAnsi="Georgia"/>
          <w:color w:val="000000"/>
          <w:sz w:val="19"/>
          <w:szCs w:val="19"/>
        </w:rPr>
        <w:t>iudizii</w:t>
      </w:r>
      <w:proofErr w:type="spellEnd"/>
      <w:r>
        <w:rPr>
          <w:rFonts w:ascii="Georgia" w:hAnsi="Georgia"/>
          <w:color w:val="000000"/>
          <w:sz w:val="19"/>
          <w:szCs w:val="19"/>
        </w:rPr>
        <w:t xml:space="preserve">. </w:t>
      </w:r>
      <w:proofErr w:type="spellStart"/>
      <w:r>
        <w:rPr>
          <w:rFonts w:ascii="Georgia" w:hAnsi="Georgia"/>
          <w:color w:val="000000"/>
          <w:sz w:val="19"/>
          <w:szCs w:val="19"/>
        </w:rPr>
        <w:t>Nondimanco</w:t>
      </w:r>
      <w:proofErr w:type="spellEnd"/>
      <w:r>
        <w:rPr>
          <w:rFonts w:ascii="Georgia" w:hAnsi="Georgia"/>
          <w:color w:val="000000"/>
          <w:sz w:val="19"/>
          <w:szCs w:val="19"/>
        </w:rPr>
        <w:t xml:space="preserve">, nello ordinare le </w:t>
      </w:r>
      <w:proofErr w:type="spellStart"/>
      <w:r>
        <w:rPr>
          <w:rFonts w:ascii="Georgia" w:hAnsi="Georgia"/>
          <w:color w:val="000000"/>
          <w:sz w:val="19"/>
          <w:szCs w:val="19"/>
        </w:rPr>
        <w:t>republiche</w:t>
      </w:r>
      <w:proofErr w:type="spellEnd"/>
      <w:r>
        <w:rPr>
          <w:rFonts w:ascii="Georgia" w:hAnsi="Georgia"/>
          <w:color w:val="000000"/>
          <w:sz w:val="19"/>
          <w:szCs w:val="19"/>
        </w:rPr>
        <w:t xml:space="preserve">, nel mantenere li stati, nel governare e’ regni, nello ordinare la milizia ed amministrare la guerra, nel </w:t>
      </w:r>
      <w:proofErr w:type="spellStart"/>
      <w:r>
        <w:rPr>
          <w:rFonts w:ascii="Georgia" w:hAnsi="Georgia"/>
          <w:color w:val="000000"/>
          <w:sz w:val="19"/>
          <w:szCs w:val="19"/>
        </w:rPr>
        <w:t>iudicare</w:t>
      </w:r>
      <w:proofErr w:type="spellEnd"/>
      <w:r>
        <w:rPr>
          <w:rFonts w:ascii="Georgia" w:hAnsi="Georgia"/>
          <w:color w:val="000000"/>
          <w:sz w:val="19"/>
          <w:szCs w:val="19"/>
        </w:rPr>
        <w:t xml:space="preserve"> e’ sudditi, nello accrescere l’imperio, non si </w:t>
      </w:r>
      <w:proofErr w:type="spellStart"/>
      <w:r>
        <w:rPr>
          <w:rFonts w:ascii="Georgia" w:hAnsi="Georgia"/>
          <w:color w:val="000000"/>
          <w:sz w:val="19"/>
          <w:szCs w:val="19"/>
        </w:rPr>
        <w:t>truova</w:t>
      </w:r>
      <w:proofErr w:type="spellEnd"/>
      <w:r>
        <w:rPr>
          <w:rFonts w:ascii="Georgia" w:hAnsi="Georgia"/>
          <w:color w:val="000000"/>
          <w:sz w:val="19"/>
          <w:szCs w:val="19"/>
        </w:rPr>
        <w:t xml:space="preserve"> principe né </w:t>
      </w:r>
      <w:proofErr w:type="spellStart"/>
      <w:r>
        <w:rPr>
          <w:rFonts w:ascii="Georgia" w:hAnsi="Georgia"/>
          <w:color w:val="000000"/>
          <w:sz w:val="19"/>
          <w:szCs w:val="19"/>
        </w:rPr>
        <w:t>republica</w:t>
      </w:r>
      <w:proofErr w:type="spellEnd"/>
      <w:r>
        <w:rPr>
          <w:rFonts w:ascii="Georgia" w:hAnsi="Georgia"/>
          <w:color w:val="000000"/>
          <w:sz w:val="19"/>
          <w:szCs w:val="19"/>
        </w:rPr>
        <w:t xml:space="preserve"> che agli </w:t>
      </w:r>
      <w:proofErr w:type="spellStart"/>
      <w:r>
        <w:rPr>
          <w:rFonts w:ascii="Georgia" w:hAnsi="Georgia"/>
          <w:color w:val="000000"/>
          <w:sz w:val="19"/>
          <w:szCs w:val="19"/>
        </w:rPr>
        <w:t>esempli</w:t>
      </w:r>
      <w:proofErr w:type="spellEnd"/>
      <w:r>
        <w:rPr>
          <w:rFonts w:ascii="Georgia" w:hAnsi="Georgia"/>
          <w:color w:val="000000"/>
          <w:sz w:val="19"/>
          <w:szCs w:val="19"/>
        </w:rPr>
        <w:t xml:space="preserve"> </w:t>
      </w:r>
      <w:proofErr w:type="spellStart"/>
      <w:r>
        <w:rPr>
          <w:rFonts w:ascii="Georgia" w:hAnsi="Georgia"/>
          <w:color w:val="000000"/>
          <w:sz w:val="19"/>
          <w:szCs w:val="19"/>
        </w:rPr>
        <w:t>delli</w:t>
      </w:r>
      <w:proofErr w:type="spellEnd"/>
      <w:r>
        <w:rPr>
          <w:rFonts w:ascii="Georgia" w:hAnsi="Georgia"/>
          <w:color w:val="000000"/>
          <w:sz w:val="19"/>
          <w:szCs w:val="19"/>
        </w:rPr>
        <w:t xml:space="preserve"> antiqui ricorra. Il che credo che nasca non tanto da la debolezza nella quale la presente religione ha condotto </w:t>
      </w:r>
      <w:proofErr w:type="spellStart"/>
      <w:r>
        <w:rPr>
          <w:rFonts w:ascii="Georgia" w:hAnsi="Georgia"/>
          <w:color w:val="000000"/>
          <w:sz w:val="19"/>
          <w:szCs w:val="19"/>
        </w:rPr>
        <w:t>el</w:t>
      </w:r>
      <w:proofErr w:type="spellEnd"/>
      <w:r>
        <w:rPr>
          <w:rFonts w:ascii="Georgia" w:hAnsi="Georgia"/>
          <w:color w:val="000000"/>
          <w:sz w:val="19"/>
          <w:szCs w:val="19"/>
        </w:rPr>
        <w:t xml:space="preserve"> mondo, o da quel male che ha fatto a molte provincie e città cristiane uno ambizioso ozio, quanto dal non avere vera cognizione delle storie, per non trarne, leggendole, quel senso né gustare di loro quel sapore che le hanno in sé. Donde nasce che infiniti che le leggono, </w:t>
      </w:r>
      <w:proofErr w:type="spellStart"/>
      <w:r>
        <w:rPr>
          <w:rFonts w:ascii="Georgia" w:hAnsi="Georgia"/>
          <w:color w:val="000000"/>
          <w:sz w:val="19"/>
          <w:szCs w:val="19"/>
        </w:rPr>
        <w:t>pigliono</w:t>
      </w:r>
      <w:proofErr w:type="spellEnd"/>
      <w:r>
        <w:rPr>
          <w:rFonts w:ascii="Georgia" w:hAnsi="Georgia"/>
          <w:color w:val="000000"/>
          <w:sz w:val="19"/>
          <w:szCs w:val="19"/>
        </w:rPr>
        <w:t xml:space="preserve"> piacere di udire quella varietà degli accidenti che in esse si contengono, sanza pensare altrimenti di imitarle, </w:t>
      </w:r>
      <w:proofErr w:type="spellStart"/>
      <w:r>
        <w:rPr>
          <w:rFonts w:ascii="Georgia" w:hAnsi="Georgia"/>
          <w:color w:val="000000"/>
          <w:sz w:val="19"/>
          <w:szCs w:val="19"/>
        </w:rPr>
        <w:t>iudicando</w:t>
      </w:r>
      <w:proofErr w:type="spellEnd"/>
      <w:r>
        <w:rPr>
          <w:rFonts w:ascii="Georgia" w:hAnsi="Georgia"/>
          <w:color w:val="000000"/>
          <w:sz w:val="19"/>
          <w:szCs w:val="19"/>
        </w:rPr>
        <w:t xml:space="preserve"> la imitazione non solo difficile ma impossibile; come se il cielo, il sole, li elementi, li uomini, </w:t>
      </w:r>
      <w:proofErr w:type="spellStart"/>
      <w:r>
        <w:rPr>
          <w:rFonts w:ascii="Georgia" w:hAnsi="Georgia"/>
          <w:color w:val="000000"/>
          <w:sz w:val="19"/>
          <w:szCs w:val="19"/>
        </w:rPr>
        <w:t>fussino</w:t>
      </w:r>
      <w:proofErr w:type="spellEnd"/>
      <w:r>
        <w:rPr>
          <w:rFonts w:ascii="Georgia" w:hAnsi="Georgia"/>
          <w:color w:val="000000"/>
          <w:sz w:val="19"/>
          <w:szCs w:val="19"/>
        </w:rPr>
        <w:t xml:space="preserve"> variati di moto, di ordine e di potenza, da quello che gli </w:t>
      </w:r>
      <w:proofErr w:type="spellStart"/>
      <w:r>
        <w:rPr>
          <w:rFonts w:ascii="Georgia" w:hAnsi="Georgia"/>
          <w:color w:val="000000"/>
          <w:sz w:val="19"/>
          <w:szCs w:val="19"/>
        </w:rPr>
        <w:t>erono</w:t>
      </w:r>
      <w:proofErr w:type="spellEnd"/>
      <w:r>
        <w:rPr>
          <w:rFonts w:ascii="Georgia" w:hAnsi="Georgia"/>
          <w:color w:val="000000"/>
          <w:sz w:val="19"/>
          <w:szCs w:val="19"/>
        </w:rPr>
        <w:t xml:space="preserve"> </w:t>
      </w:r>
      <w:proofErr w:type="spellStart"/>
      <w:r>
        <w:rPr>
          <w:rFonts w:ascii="Georgia" w:hAnsi="Georgia"/>
          <w:color w:val="000000"/>
          <w:sz w:val="19"/>
          <w:szCs w:val="19"/>
        </w:rPr>
        <w:t>antiquamente</w:t>
      </w:r>
      <w:proofErr w:type="spellEnd"/>
      <w:r>
        <w:rPr>
          <w:rFonts w:ascii="Georgia" w:hAnsi="Georgia"/>
          <w:color w:val="000000"/>
          <w:sz w:val="19"/>
          <w:szCs w:val="19"/>
        </w:rPr>
        <w:t xml:space="preserve">. Volendo, pertanto, trarre li uomini di questo errore, ho giudicato necessario scrivere, sopra tutti quelli libri di Tito Livio che dalla malignità de’ tempi non ci sono stati intercetti, quello che io, secondo le cognizione delle </w:t>
      </w:r>
      <w:proofErr w:type="spellStart"/>
      <w:r>
        <w:rPr>
          <w:rFonts w:ascii="Georgia" w:hAnsi="Georgia"/>
          <w:color w:val="000000"/>
          <w:sz w:val="19"/>
          <w:szCs w:val="19"/>
        </w:rPr>
        <w:t>antique</w:t>
      </w:r>
      <w:proofErr w:type="spellEnd"/>
      <w:r>
        <w:rPr>
          <w:rFonts w:ascii="Georgia" w:hAnsi="Georgia"/>
          <w:color w:val="000000"/>
          <w:sz w:val="19"/>
          <w:szCs w:val="19"/>
        </w:rPr>
        <w:t xml:space="preserve"> e moderne cose, </w:t>
      </w:r>
      <w:proofErr w:type="spellStart"/>
      <w:r>
        <w:rPr>
          <w:rFonts w:ascii="Georgia" w:hAnsi="Georgia"/>
          <w:color w:val="000000"/>
          <w:sz w:val="19"/>
          <w:szCs w:val="19"/>
        </w:rPr>
        <w:t>iudicherò</w:t>
      </w:r>
      <w:proofErr w:type="spellEnd"/>
      <w:r>
        <w:rPr>
          <w:rFonts w:ascii="Georgia" w:hAnsi="Georgia"/>
          <w:color w:val="000000"/>
          <w:sz w:val="19"/>
          <w:szCs w:val="19"/>
        </w:rPr>
        <w:t xml:space="preserve"> essere necessario per maggiore </w:t>
      </w:r>
      <w:proofErr w:type="spellStart"/>
      <w:r>
        <w:rPr>
          <w:rFonts w:ascii="Georgia" w:hAnsi="Georgia"/>
          <w:color w:val="000000"/>
          <w:sz w:val="19"/>
          <w:szCs w:val="19"/>
        </w:rPr>
        <w:t>intelligenzia</w:t>
      </w:r>
      <w:proofErr w:type="spellEnd"/>
      <w:r>
        <w:rPr>
          <w:rFonts w:ascii="Georgia" w:hAnsi="Georgia"/>
          <w:color w:val="000000"/>
          <w:sz w:val="19"/>
          <w:szCs w:val="19"/>
        </w:rPr>
        <w:t xml:space="preserve"> di essi, a ciò che coloro che leggeranno queste mia </w:t>
      </w:r>
      <w:proofErr w:type="spellStart"/>
      <w:r>
        <w:rPr>
          <w:rFonts w:ascii="Georgia" w:hAnsi="Georgia"/>
          <w:color w:val="000000"/>
          <w:sz w:val="19"/>
          <w:szCs w:val="19"/>
        </w:rPr>
        <w:t>declarazioni</w:t>
      </w:r>
      <w:proofErr w:type="spellEnd"/>
      <w:r>
        <w:rPr>
          <w:rFonts w:ascii="Georgia" w:hAnsi="Georgia"/>
          <w:color w:val="000000"/>
          <w:sz w:val="19"/>
          <w:szCs w:val="19"/>
        </w:rPr>
        <w:t xml:space="preserve">, </w:t>
      </w:r>
      <w:proofErr w:type="spellStart"/>
      <w:r>
        <w:rPr>
          <w:rFonts w:ascii="Georgia" w:hAnsi="Georgia"/>
          <w:color w:val="000000"/>
          <w:sz w:val="19"/>
          <w:szCs w:val="19"/>
        </w:rPr>
        <w:t>possino</w:t>
      </w:r>
      <w:proofErr w:type="spellEnd"/>
      <w:r>
        <w:rPr>
          <w:rFonts w:ascii="Georgia" w:hAnsi="Georgia"/>
          <w:color w:val="000000"/>
          <w:sz w:val="19"/>
          <w:szCs w:val="19"/>
        </w:rPr>
        <w:t xml:space="preserve"> più facilmente trarne quella utilità per la quale si </w:t>
      </w:r>
      <w:proofErr w:type="spellStart"/>
      <w:r>
        <w:rPr>
          <w:rFonts w:ascii="Georgia" w:hAnsi="Georgia"/>
          <w:color w:val="000000"/>
          <w:sz w:val="19"/>
          <w:szCs w:val="19"/>
        </w:rPr>
        <w:t>debbe</w:t>
      </w:r>
      <w:proofErr w:type="spellEnd"/>
      <w:r>
        <w:rPr>
          <w:rFonts w:ascii="Georgia" w:hAnsi="Georgia"/>
          <w:color w:val="000000"/>
          <w:sz w:val="19"/>
          <w:szCs w:val="19"/>
        </w:rPr>
        <w:t xml:space="preserve"> cercare la cognizione delle </w:t>
      </w:r>
      <w:proofErr w:type="spellStart"/>
      <w:r>
        <w:rPr>
          <w:rFonts w:ascii="Georgia" w:hAnsi="Georgia"/>
          <w:color w:val="000000"/>
          <w:sz w:val="19"/>
          <w:szCs w:val="19"/>
        </w:rPr>
        <w:t>istorie</w:t>
      </w:r>
      <w:proofErr w:type="spellEnd"/>
      <w:r>
        <w:rPr>
          <w:rFonts w:ascii="Georgia" w:hAnsi="Georgia"/>
          <w:color w:val="000000"/>
          <w:sz w:val="19"/>
          <w:szCs w:val="19"/>
        </w:rPr>
        <w:t xml:space="preserve">. E benché questa impresa sia difficile, </w:t>
      </w:r>
      <w:proofErr w:type="spellStart"/>
      <w:r>
        <w:rPr>
          <w:rFonts w:ascii="Georgia" w:hAnsi="Georgia"/>
          <w:color w:val="000000"/>
          <w:sz w:val="19"/>
          <w:szCs w:val="19"/>
        </w:rPr>
        <w:t>nondimanco</w:t>
      </w:r>
      <w:proofErr w:type="spellEnd"/>
      <w:r>
        <w:rPr>
          <w:rFonts w:ascii="Georgia" w:hAnsi="Georgia"/>
          <w:color w:val="000000"/>
          <w:sz w:val="19"/>
          <w:szCs w:val="19"/>
        </w:rPr>
        <w:t>, aiutato da coloro che mi hanno, ad entrare sotto questo peso, confortato, credo portarlo in modo, che ad un altro resterà breve cammino a condurlo a loco destinato.</w:t>
      </w:r>
    </w:p>
    <w:p w:rsidR="00E80D81" w:rsidRDefault="00E80D81"/>
    <w:sectPr w:rsidR="00E80D81" w:rsidSect="004D474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076F3"/>
    <w:multiLevelType w:val="multilevel"/>
    <w:tmpl w:val="7A4E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24793"/>
    <w:rsid w:val="0002040D"/>
    <w:rsid w:val="00034002"/>
    <w:rsid w:val="00124793"/>
    <w:rsid w:val="00461B65"/>
    <w:rsid w:val="004D4741"/>
    <w:rsid w:val="009D0A5B"/>
    <w:rsid w:val="00E80D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7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124793"/>
  </w:style>
  <w:style w:type="character" w:styleId="Collegamentoipertestuale">
    <w:name w:val="Hyperlink"/>
    <w:basedOn w:val="Carpredefinitoparagrafo"/>
    <w:uiPriority w:val="99"/>
    <w:unhideWhenUsed/>
    <w:rsid w:val="00124793"/>
    <w:rPr>
      <w:color w:val="0000FF"/>
      <w:u w:val="single"/>
    </w:rPr>
  </w:style>
  <w:style w:type="paragraph" w:styleId="NormaleWeb">
    <w:name w:val="Normal (Web)"/>
    <w:basedOn w:val="Normale"/>
    <w:uiPriority w:val="99"/>
    <w:semiHidden/>
    <w:unhideWhenUsed/>
    <w:rsid w:val="001247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umeropagina">
    <w:name w:val="numeropagina"/>
    <w:basedOn w:val="Carpredefinitoparagrafo"/>
    <w:rsid w:val="009D0A5B"/>
  </w:style>
</w:styles>
</file>

<file path=word/webSettings.xml><?xml version="1.0" encoding="utf-8"?>
<w:webSettings xmlns:r="http://schemas.openxmlformats.org/officeDocument/2006/relationships" xmlns:w="http://schemas.openxmlformats.org/wordprocessingml/2006/main">
  <w:divs>
    <w:div w:id="47993814">
      <w:bodyDiv w:val="1"/>
      <w:marLeft w:val="0"/>
      <w:marRight w:val="0"/>
      <w:marTop w:val="0"/>
      <w:marBottom w:val="0"/>
      <w:divBdr>
        <w:top w:val="none" w:sz="0" w:space="0" w:color="auto"/>
        <w:left w:val="none" w:sz="0" w:space="0" w:color="auto"/>
        <w:bottom w:val="none" w:sz="0" w:space="0" w:color="auto"/>
        <w:right w:val="none" w:sz="0" w:space="0" w:color="auto"/>
      </w:divBdr>
    </w:div>
    <w:div w:id="57020652">
      <w:bodyDiv w:val="1"/>
      <w:marLeft w:val="0"/>
      <w:marRight w:val="0"/>
      <w:marTop w:val="0"/>
      <w:marBottom w:val="0"/>
      <w:divBdr>
        <w:top w:val="none" w:sz="0" w:space="0" w:color="auto"/>
        <w:left w:val="none" w:sz="0" w:space="0" w:color="auto"/>
        <w:bottom w:val="none" w:sz="0" w:space="0" w:color="auto"/>
        <w:right w:val="none" w:sz="0" w:space="0" w:color="auto"/>
      </w:divBdr>
    </w:div>
    <w:div w:id="994070476">
      <w:bodyDiv w:val="1"/>
      <w:marLeft w:val="0"/>
      <w:marRight w:val="0"/>
      <w:marTop w:val="0"/>
      <w:marBottom w:val="0"/>
      <w:divBdr>
        <w:top w:val="none" w:sz="0" w:space="0" w:color="auto"/>
        <w:left w:val="none" w:sz="0" w:space="0" w:color="auto"/>
        <w:bottom w:val="none" w:sz="0" w:space="0" w:color="auto"/>
        <w:right w:val="none" w:sz="0" w:space="0" w:color="auto"/>
      </w:divBdr>
    </w:div>
    <w:div w:id="999652427">
      <w:bodyDiv w:val="1"/>
      <w:marLeft w:val="0"/>
      <w:marRight w:val="0"/>
      <w:marTop w:val="0"/>
      <w:marBottom w:val="0"/>
      <w:divBdr>
        <w:top w:val="none" w:sz="0" w:space="0" w:color="auto"/>
        <w:left w:val="none" w:sz="0" w:space="0" w:color="auto"/>
        <w:bottom w:val="none" w:sz="0" w:space="0" w:color="auto"/>
        <w:right w:val="none" w:sz="0" w:space="0" w:color="auto"/>
      </w:divBdr>
    </w:div>
    <w:div w:id="1170947258">
      <w:bodyDiv w:val="1"/>
      <w:marLeft w:val="0"/>
      <w:marRight w:val="0"/>
      <w:marTop w:val="0"/>
      <w:marBottom w:val="0"/>
      <w:divBdr>
        <w:top w:val="none" w:sz="0" w:space="0" w:color="auto"/>
        <w:left w:val="none" w:sz="0" w:space="0" w:color="auto"/>
        <w:bottom w:val="none" w:sz="0" w:space="0" w:color="auto"/>
        <w:right w:val="none" w:sz="0" w:space="0" w:color="auto"/>
      </w:divBdr>
    </w:div>
    <w:div w:id="1219828598">
      <w:bodyDiv w:val="1"/>
      <w:marLeft w:val="0"/>
      <w:marRight w:val="0"/>
      <w:marTop w:val="0"/>
      <w:marBottom w:val="0"/>
      <w:divBdr>
        <w:top w:val="none" w:sz="0" w:space="0" w:color="auto"/>
        <w:left w:val="none" w:sz="0" w:space="0" w:color="auto"/>
        <w:bottom w:val="none" w:sz="0" w:space="0" w:color="auto"/>
        <w:right w:val="none" w:sz="0" w:space="0" w:color="auto"/>
      </w:divBdr>
    </w:div>
    <w:div w:id="1593246490">
      <w:bodyDiv w:val="1"/>
      <w:marLeft w:val="0"/>
      <w:marRight w:val="0"/>
      <w:marTop w:val="0"/>
      <w:marBottom w:val="0"/>
      <w:divBdr>
        <w:top w:val="none" w:sz="0" w:space="0" w:color="auto"/>
        <w:left w:val="none" w:sz="0" w:space="0" w:color="auto"/>
        <w:bottom w:val="none" w:sz="0" w:space="0" w:color="auto"/>
        <w:right w:val="none" w:sz="0" w:space="0" w:color="auto"/>
      </w:divBdr>
    </w:div>
    <w:div w:id="20115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source.org/wiki/Il_Principe/Capitolo_XVIII" TargetMode="External"/><Relationship Id="rId3" Type="http://schemas.openxmlformats.org/officeDocument/2006/relationships/settings" Target="settings.xml"/><Relationship Id="rId7" Type="http://schemas.openxmlformats.org/officeDocument/2006/relationships/hyperlink" Target="http://it.wikisource.org/wiki/Il_Principe/Capitolo_X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wikisource.org/wiki/Il_Principe/Dedica" TargetMode="External"/><Relationship Id="rId11" Type="http://schemas.openxmlformats.org/officeDocument/2006/relationships/fontTable" Target="fontTable.xml"/><Relationship Id="rId5" Type="http://schemas.openxmlformats.org/officeDocument/2006/relationships/hyperlink" Target="http://it.wikipedia.org/wiki/Lorenzo_de%27_Medici_duca_di_Urbino" TargetMode="External"/><Relationship Id="rId10" Type="http://schemas.openxmlformats.org/officeDocument/2006/relationships/hyperlink" Target="http://it.wikisource.org/wiki/Il_Principe/Capitolo_XXVI" TargetMode="External"/><Relationship Id="rId4" Type="http://schemas.openxmlformats.org/officeDocument/2006/relationships/webSettings" Target="webSettings.xml"/><Relationship Id="rId9" Type="http://schemas.openxmlformats.org/officeDocument/2006/relationships/hyperlink" Target="http://it.wikisource.org/wiki/Il_Principe/Capitolo_XX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959</Words>
  <Characters>5471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6</cp:revision>
  <dcterms:created xsi:type="dcterms:W3CDTF">2014-01-17T17:27:00Z</dcterms:created>
  <dcterms:modified xsi:type="dcterms:W3CDTF">2014-01-17T19:13:00Z</dcterms:modified>
</cp:coreProperties>
</file>